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21AA" w14:textId="2B58D79B" w:rsidR="00B641E4" w:rsidRDefault="00297DA1" w:rsidP="008811F9">
      <w:pPr>
        <w:autoSpaceDE w:val="0"/>
        <w:autoSpaceDN w:val="0"/>
        <w:spacing w:after="120" w:line="240" w:lineRule="auto"/>
        <w:jc w:val="center"/>
        <w:rPr>
          <w:rFonts w:ascii="Georgia" w:eastAsia="Times New Roman" w:hAnsi="Georgia" w:cs="Times New Roman"/>
          <w:sz w:val="32"/>
          <w:szCs w:val="24"/>
          <w:lang w:eastAsia="es-ES"/>
        </w:rPr>
      </w:pPr>
      <w:r>
        <w:rPr>
          <w:noProof/>
        </w:rPr>
        <w:t>3</w:t>
      </w:r>
      <w:r w:rsidR="00804C83">
        <w:rPr>
          <w:noProof/>
        </w:rPr>
        <w:drawing>
          <wp:inline distT="0" distB="0" distL="0" distR="0" wp14:anchorId="09525009" wp14:editId="35D51853">
            <wp:extent cx="5399278" cy="2329815"/>
            <wp:effectExtent l="0" t="0" r="0" b="0"/>
            <wp:docPr id="82" name="Picture 82" descr="Un dibujo de una cara feliz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 descr="Un dibujo de una cara feliz&#10;&#10;Descripción generada automáticamente con confianza baja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9278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03856" w14:textId="08E25742" w:rsidR="008811F9" w:rsidRPr="00B641E4" w:rsidRDefault="008811F9" w:rsidP="008811F9">
      <w:pPr>
        <w:autoSpaceDE w:val="0"/>
        <w:autoSpaceDN w:val="0"/>
        <w:spacing w:after="120" w:line="240" w:lineRule="auto"/>
        <w:jc w:val="center"/>
        <w:rPr>
          <w:rFonts w:eastAsia="Times New Roman" w:cstheme="minorHAnsi"/>
          <w:sz w:val="32"/>
          <w:szCs w:val="24"/>
          <w:lang w:eastAsia="es-ES"/>
        </w:rPr>
      </w:pPr>
      <w:r w:rsidRPr="00B641E4">
        <w:rPr>
          <w:rFonts w:eastAsia="Times New Roman" w:cstheme="minorHAnsi"/>
          <w:sz w:val="32"/>
          <w:szCs w:val="24"/>
          <w:lang w:eastAsia="es-ES"/>
        </w:rPr>
        <w:t>Declaración Jurada Jurisdicción Judicial</w:t>
      </w:r>
    </w:p>
    <w:p w14:paraId="397D54F4" w14:textId="793299B5" w:rsidR="00B641E4" w:rsidRDefault="00B641E4" w:rsidP="0078798E">
      <w:pPr>
        <w:autoSpaceDE w:val="0"/>
        <w:autoSpaceDN w:val="0"/>
        <w:spacing w:after="120" w:line="240" w:lineRule="auto"/>
        <w:jc w:val="center"/>
        <w:rPr>
          <w:rFonts w:eastAsia="Times New Roman" w:cstheme="minorHAnsi"/>
          <w:sz w:val="32"/>
          <w:szCs w:val="24"/>
          <w:lang w:eastAsia="es-ES"/>
        </w:rPr>
      </w:pPr>
      <w:r w:rsidRPr="00B641E4">
        <w:rPr>
          <w:rFonts w:eastAsia="Times New Roman" w:cstheme="minorHAnsi"/>
          <w:sz w:val="32"/>
          <w:szCs w:val="24"/>
          <w:lang w:eastAsia="es-ES"/>
        </w:rPr>
        <w:t xml:space="preserve">Licitación </w:t>
      </w:r>
      <w:r w:rsidR="000A74D6" w:rsidRPr="00B641E4">
        <w:rPr>
          <w:rFonts w:eastAsia="Times New Roman" w:cstheme="minorHAnsi"/>
          <w:sz w:val="32"/>
          <w:szCs w:val="24"/>
          <w:lang w:eastAsia="es-ES"/>
        </w:rPr>
        <w:t>P</w:t>
      </w:r>
      <w:r w:rsidR="00297DA1">
        <w:rPr>
          <w:rFonts w:eastAsia="Times New Roman" w:cstheme="minorHAnsi"/>
          <w:sz w:val="32"/>
          <w:szCs w:val="24"/>
          <w:lang w:eastAsia="es-ES"/>
        </w:rPr>
        <w:t>UBLICA</w:t>
      </w:r>
      <w:r w:rsidR="00281707">
        <w:rPr>
          <w:rFonts w:eastAsia="Times New Roman" w:cstheme="minorHAnsi"/>
          <w:sz w:val="32"/>
          <w:szCs w:val="24"/>
          <w:lang w:eastAsia="es-ES"/>
        </w:rPr>
        <w:t xml:space="preserve"> </w:t>
      </w:r>
      <w:r w:rsidR="00886FFA">
        <w:rPr>
          <w:rFonts w:eastAsia="Times New Roman" w:cstheme="minorHAnsi"/>
          <w:sz w:val="32"/>
          <w:szCs w:val="24"/>
          <w:lang w:eastAsia="es-ES"/>
        </w:rPr>
        <w:t>12</w:t>
      </w:r>
      <w:r w:rsidR="00804C83">
        <w:rPr>
          <w:rFonts w:eastAsia="Times New Roman" w:cstheme="minorHAnsi"/>
          <w:sz w:val="32"/>
          <w:szCs w:val="24"/>
          <w:lang w:eastAsia="es-ES"/>
        </w:rPr>
        <w:t>/202</w:t>
      </w:r>
      <w:r w:rsidR="00D42EEC">
        <w:rPr>
          <w:rFonts w:eastAsia="Times New Roman" w:cstheme="minorHAnsi"/>
          <w:sz w:val="32"/>
          <w:szCs w:val="24"/>
          <w:lang w:eastAsia="es-ES"/>
        </w:rPr>
        <w:t>5</w:t>
      </w:r>
    </w:p>
    <w:p w14:paraId="24E2297F" w14:textId="2ACE2B4B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Quien abajo suscribe,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DNI N°</w:t>
      </w:r>
      <w:r w:rsidR="007C6AC1">
        <w:rPr>
          <w:rFonts w:eastAsia="Times New Roman" w:cstheme="minorHAnsi"/>
          <w:sz w:val="24"/>
          <w:szCs w:val="24"/>
          <w:lang w:eastAsia="es-ES"/>
        </w:rPr>
        <w:t xml:space="preserve"> 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en calidad de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B641E4">
        <w:rPr>
          <w:rFonts w:eastAsia="Times New Roman" w:cstheme="minorHAnsi"/>
          <w:sz w:val="24"/>
          <w:szCs w:val="24"/>
          <w:lang w:eastAsia="es-ES"/>
        </w:rPr>
        <w:t>de</w:t>
      </w:r>
      <w:proofErr w:type="spellEnd"/>
      <w:r w:rsidRPr="00B641E4">
        <w:rPr>
          <w:rFonts w:eastAsia="Times New Roman" w:cstheme="minorHAnsi"/>
          <w:sz w:val="24"/>
          <w:szCs w:val="24"/>
          <w:lang w:eastAsia="es-ES"/>
        </w:rPr>
        <w:t xml:space="preserve"> la empresa</w:t>
      </w:r>
      <w:r w:rsidR="007C6AC1">
        <w:rPr>
          <w:rFonts w:eastAsia="Times New Roman" w:cstheme="minorHAnsi"/>
          <w:sz w:val="24"/>
          <w:szCs w:val="24"/>
          <w:lang w:eastAsia="es-ES"/>
        </w:rPr>
        <w:t xml:space="preserve"> 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C6AC1">
        <w:rPr>
          <w:rFonts w:eastAsia="Times New Roman" w:cstheme="minorHAnsi"/>
          <w:sz w:val="24"/>
          <w:szCs w:val="24"/>
          <w:lang w:eastAsia="es-ES"/>
        </w:rPr>
        <w:t>por medio del presente d</w:t>
      </w:r>
      <w:r w:rsidRPr="00B641E4">
        <w:rPr>
          <w:rFonts w:eastAsia="Times New Roman" w:cstheme="minorHAnsi"/>
          <w:sz w:val="24"/>
          <w:szCs w:val="24"/>
          <w:lang w:eastAsia="es-ES"/>
        </w:rPr>
        <w:t>eclaro que para cualquier cuestión judicial que se suscite en relación a</w:t>
      </w:r>
      <w:r w:rsidR="00B641E4">
        <w:rPr>
          <w:rFonts w:eastAsia="Times New Roman" w:cstheme="minorHAnsi"/>
          <w:sz w:val="24"/>
          <w:szCs w:val="24"/>
          <w:lang w:eastAsia="es-ES"/>
        </w:rPr>
        <w:t xml:space="preserve"> la </w:t>
      </w:r>
      <w:r w:rsidRPr="00B641E4">
        <w:rPr>
          <w:rFonts w:eastAsia="Times New Roman" w:cstheme="minorHAnsi"/>
          <w:sz w:val="24"/>
          <w:szCs w:val="24"/>
          <w:lang w:eastAsia="es-ES"/>
        </w:rPr>
        <w:t>licitaci</w:t>
      </w:r>
      <w:r w:rsidR="00B641E4">
        <w:rPr>
          <w:rFonts w:eastAsia="Times New Roman" w:cstheme="minorHAnsi"/>
          <w:sz w:val="24"/>
          <w:szCs w:val="24"/>
          <w:lang w:eastAsia="es-ES"/>
        </w:rPr>
        <w:t>ó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n </w:t>
      </w:r>
      <w:r w:rsidR="00297DA1">
        <w:rPr>
          <w:rFonts w:eastAsia="Times New Roman" w:cstheme="minorHAnsi"/>
          <w:sz w:val="24"/>
          <w:szCs w:val="24"/>
          <w:lang w:eastAsia="es-ES"/>
        </w:rPr>
        <w:t>PUBLICA</w:t>
      </w:r>
      <w:r w:rsidR="001A6598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886FFA">
        <w:rPr>
          <w:rFonts w:eastAsia="Times New Roman" w:cstheme="minorHAnsi"/>
          <w:sz w:val="24"/>
          <w:szCs w:val="24"/>
          <w:lang w:eastAsia="es-ES"/>
        </w:rPr>
        <w:t>12</w:t>
      </w:r>
      <w:r w:rsidR="00804C83">
        <w:rPr>
          <w:rFonts w:eastAsia="Times New Roman" w:cstheme="minorHAnsi"/>
          <w:sz w:val="24"/>
          <w:szCs w:val="24"/>
          <w:lang w:eastAsia="es-ES"/>
        </w:rPr>
        <w:t>/202</w:t>
      </w:r>
      <w:r w:rsidR="00D42EEC">
        <w:rPr>
          <w:rFonts w:eastAsia="Times New Roman" w:cstheme="minorHAnsi"/>
          <w:sz w:val="24"/>
          <w:szCs w:val="24"/>
          <w:lang w:eastAsia="es-ES"/>
        </w:rPr>
        <w:t>5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, se acepta la jurisdicción de los Tribunales Ordinarios de la Ciudad de Paraná y la competencia contencioso administrativa del Superior Tribunal de Justicia de la Provincia de Entre Ríos, renunciando a cualquier otro fuero o jurisdicción que le pudiera corresponder. </w:t>
      </w:r>
    </w:p>
    <w:p w14:paraId="135EA38A" w14:textId="62D78FD4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A todo efecto constituyo domicilio en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C6AC1">
        <w:rPr>
          <w:rFonts w:eastAsia="Times New Roman" w:cstheme="minorHAnsi"/>
          <w:sz w:val="24"/>
          <w:szCs w:val="24"/>
          <w:lang w:eastAsia="es-ES"/>
        </w:rPr>
        <w:t>d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e la Ciudad de Paraná, Provincia de Entre Ríos. Este domicilio se mantendrá vigente y valido durante toda la vida del contrato o propuesta, comprometiéndose a denunciar por escrito y medio fehaciente cualquier cambio </w:t>
      </w:r>
      <w:proofErr w:type="gramStart"/>
      <w:r w:rsidRPr="00B641E4">
        <w:rPr>
          <w:rFonts w:eastAsia="Times New Roman" w:cstheme="minorHAnsi"/>
          <w:sz w:val="24"/>
          <w:szCs w:val="24"/>
          <w:lang w:eastAsia="es-ES"/>
        </w:rPr>
        <w:t>del mismo</w:t>
      </w:r>
      <w:proofErr w:type="gramEnd"/>
      <w:r w:rsidRPr="00B641E4">
        <w:rPr>
          <w:rFonts w:eastAsia="Times New Roman" w:cstheme="minorHAnsi"/>
          <w:sz w:val="24"/>
          <w:szCs w:val="24"/>
          <w:lang w:eastAsia="es-ES"/>
        </w:rPr>
        <w:t>, el cual para ser válido debe ser aprobado explícitamente por IAPSER y mantenerse dentro de la ciudad de Paraná.</w:t>
      </w:r>
    </w:p>
    <w:p w14:paraId="30B493AA" w14:textId="78EB79A6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Se firma la presente bajo la forma de declaración jurada. Ciudad de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</w:t>
      </w:r>
      <w:r w:rsidRPr="00B641E4">
        <w:rPr>
          <w:rFonts w:eastAsia="Times New Roman" w:cstheme="minorHAnsi"/>
          <w:sz w:val="24"/>
          <w:szCs w:val="24"/>
          <w:lang w:eastAsia="es-ES"/>
        </w:rPr>
        <w:t>,</w:t>
      </w:r>
    </w:p>
    <w:p w14:paraId="1A91B2E2" w14:textId="6EB7FFDD" w:rsidR="008811F9" w:rsidRPr="00B641E4" w:rsidRDefault="007C6AC1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>___</w:t>
      </w:r>
      <w:r w:rsidR="008811F9" w:rsidRPr="00B641E4">
        <w:rPr>
          <w:rFonts w:eastAsia="Times New Roman" w:cstheme="minorHAnsi"/>
          <w:sz w:val="24"/>
          <w:szCs w:val="24"/>
          <w:lang w:eastAsia="es-ES"/>
        </w:rPr>
        <w:t>/</w:t>
      </w:r>
      <w:r>
        <w:rPr>
          <w:rFonts w:eastAsia="Times New Roman" w:cstheme="minorHAnsi"/>
          <w:sz w:val="24"/>
          <w:szCs w:val="24"/>
          <w:lang w:eastAsia="es-ES"/>
        </w:rPr>
        <w:t>___/___</w:t>
      </w:r>
      <w:r w:rsidR="008811F9" w:rsidRPr="00B641E4">
        <w:rPr>
          <w:rFonts w:eastAsia="Times New Roman" w:cstheme="minorHAnsi"/>
          <w:sz w:val="24"/>
          <w:szCs w:val="24"/>
          <w:lang w:eastAsia="es-ES"/>
        </w:rPr>
        <w:t>-</w:t>
      </w:r>
    </w:p>
    <w:sectPr w:rsidR="008811F9" w:rsidRPr="00B641E4" w:rsidSect="002C6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2595F"/>
    <w:multiLevelType w:val="singleLevel"/>
    <w:tmpl w:val="17043C7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 w16cid:durableId="21376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1F9"/>
    <w:rsid w:val="00057F58"/>
    <w:rsid w:val="000A74D6"/>
    <w:rsid w:val="001A6598"/>
    <w:rsid w:val="0023550D"/>
    <w:rsid w:val="00281707"/>
    <w:rsid w:val="00297DA1"/>
    <w:rsid w:val="002C689F"/>
    <w:rsid w:val="00465517"/>
    <w:rsid w:val="004B177D"/>
    <w:rsid w:val="004B2BA3"/>
    <w:rsid w:val="004B5C15"/>
    <w:rsid w:val="004D5A7A"/>
    <w:rsid w:val="006777EB"/>
    <w:rsid w:val="006B2E16"/>
    <w:rsid w:val="00703354"/>
    <w:rsid w:val="00713D91"/>
    <w:rsid w:val="0078798E"/>
    <w:rsid w:val="007C6AC1"/>
    <w:rsid w:val="00804C83"/>
    <w:rsid w:val="0083773C"/>
    <w:rsid w:val="008811F9"/>
    <w:rsid w:val="00886FFA"/>
    <w:rsid w:val="008F2181"/>
    <w:rsid w:val="0092267A"/>
    <w:rsid w:val="00AF0102"/>
    <w:rsid w:val="00B01024"/>
    <w:rsid w:val="00B641E4"/>
    <w:rsid w:val="00BC7F10"/>
    <w:rsid w:val="00CA433D"/>
    <w:rsid w:val="00D42EEC"/>
    <w:rsid w:val="00DA01D1"/>
    <w:rsid w:val="00EC583D"/>
    <w:rsid w:val="00FE0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4148"/>
  <w15:docId w15:val="{399CDB98-875E-4A78-9692-EA85EF5F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811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11F9"/>
    <w:pPr>
      <w:spacing w:after="200"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11F9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11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Jurídica</dc:creator>
  <cp:keywords/>
  <dc:description/>
  <cp:lastModifiedBy>Lamic, Francisco</cp:lastModifiedBy>
  <cp:revision>22</cp:revision>
  <cp:lastPrinted>2026-01-09T10:54:00Z</cp:lastPrinted>
  <dcterms:created xsi:type="dcterms:W3CDTF">2020-12-14T12:39:00Z</dcterms:created>
  <dcterms:modified xsi:type="dcterms:W3CDTF">2026-01-09T10:54:00Z</dcterms:modified>
</cp:coreProperties>
</file>