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2AC6F" w14:textId="77777777" w:rsidR="00874A39" w:rsidRDefault="00874A39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6972CC89" w14:textId="1F844749" w:rsidR="001C5914" w:rsidRDefault="00703527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LICITACIÓN PÚBLICA </w:t>
      </w:r>
      <w:r w:rsidR="00DB6E9E">
        <w:rPr>
          <w:rFonts w:ascii="Arial" w:eastAsia="Arial" w:hAnsi="Arial" w:cs="Arial"/>
          <w:b/>
          <w:bCs/>
          <w:color w:val="000000"/>
          <w:sz w:val="24"/>
          <w:szCs w:val="24"/>
        </w:rPr>
        <w:t>01</w:t>
      </w:r>
      <w:r w:rsidR="00D9103A">
        <w:rPr>
          <w:rFonts w:ascii="Arial" w:eastAsia="Arial" w:hAnsi="Arial" w:cs="Arial"/>
          <w:b/>
          <w:bCs/>
          <w:color w:val="000000"/>
          <w:sz w:val="24"/>
          <w:szCs w:val="24"/>
        </w:rPr>
        <w:t>/202</w:t>
      </w:r>
      <w:r w:rsidR="00DB6E9E">
        <w:rPr>
          <w:rFonts w:ascii="Arial" w:eastAsia="Arial" w:hAnsi="Arial" w:cs="Arial"/>
          <w:b/>
          <w:bCs/>
          <w:color w:val="000000"/>
          <w:sz w:val="24"/>
          <w:szCs w:val="24"/>
        </w:rPr>
        <w:t>6</w:t>
      </w:r>
    </w:p>
    <w:p w14:paraId="3EA3EEA4" w14:textId="77777777" w:rsidR="00003CF6" w:rsidRDefault="00003CF6" w:rsidP="001C591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E56EC24" w14:textId="02B9BAFE" w:rsidR="00610D2F" w:rsidRDefault="001C5914" w:rsidP="009A444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1C5914">
        <w:rPr>
          <w:rFonts w:ascii="Arial" w:eastAsia="Arial" w:hAnsi="Arial" w:cs="Arial"/>
          <w:b/>
          <w:bCs/>
          <w:color w:val="000000"/>
          <w:sz w:val="24"/>
          <w:szCs w:val="24"/>
        </w:rPr>
        <w:t>OBJETO:</w:t>
      </w:r>
      <w:r w:rsidR="009A4444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B6E9E">
        <w:rPr>
          <w:rFonts w:ascii="Arial" w:hAnsi="Arial" w:cs="Arial"/>
          <w:b/>
          <w:sz w:val="24"/>
          <w:szCs w:val="24"/>
          <w:lang w:val="es-MX"/>
        </w:rPr>
        <w:t>Pintura exterior CPC.</w:t>
      </w:r>
    </w:p>
    <w:p w14:paraId="0BB7DC0C" w14:textId="77777777" w:rsidR="009A4444" w:rsidRDefault="009A4444" w:rsidP="009A444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35947F65" w14:textId="1964FEA8" w:rsidR="009A4444" w:rsidRDefault="009A4444" w:rsidP="009A444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9A4444">
        <w:rPr>
          <w:rFonts w:ascii="Arial" w:eastAsia="Arial" w:hAnsi="Arial" w:cs="Arial"/>
          <w:b/>
          <w:bCs/>
          <w:color w:val="000000"/>
          <w:sz w:val="24"/>
          <w:szCs w:val="24"/>
        </w:rPr>
        <w:t>ACLARACION</w:t>
      </w:r>
      <w:r w:rsidR="00D9103A">
        <w:rPr>
          <w:rFonts w:ascii="Arial" w:eastAsia="Arial" w:hAnsi="Arial" w:cs="Arial"/>
          <w:b/>
          <w:bCs/>
          <w:color w:val="000000"/>
          <w:sz w:val="24"/>
          <w:szCs w:val="24"/>
        </w:rPr>
        <w:t>: Nuev</w:t>
      </w:r>
      <w:r w:rsidR="0014004C">
        <w:rPr>
          <w:rFonts w:ascii="Arial" w:eastAsia="Arial" w:hAnsi="Arial" w:cs="Arial"/>
          <w:b/>
          <w:bCs/>
          <w:color w:val="000000"/>
          <w:sz w:val="24"/>
          <w:szCs w:val="24"/>
        </w:rPr>
        <w:t>a</w:t>
      </w:r>
      <w:r w:rsidR="00D9103A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DB6E9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visita de obra. </w:t>
      </w:r>
      <w:r w:rsidR="00EC71BF">
        <w:rPr>
          <w:rFonts w:ascii="Arial" w:eastAsia="Arial" w:hAnsi="Arial" w:cs="Arial"/>
          <w:b/>
          <w:bCs/>
          <w:color w:val="000000"/>
          <w:sz w:val="24"/>
          <w:szCs w:val="24"/>
        </w:rPr>
        <w:t>Jueves</w:t>
      </w:r>
      <w:r w:rsidR="00DB6E9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</w:t>
      </w:r>
      <w:r w:rsidR="00EC71BF">
        <w:rPr>
          <w:rFonts w:ascii="Arial" w:eastAsia="Arial" w:hAnsi="Arial" w:cs="Arial"/>
          <w:b/>
          <w:bCs/>
          <w:color w:val="000000"/>
          <w:sz w:val="24"/>
          <w:szCs w:val="24"/>
        </w:rPr>
        <w:t>26</w:t>
      </w:r>
      <w:r w:rsidR="00DB6E9E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/02/2026- </w:t>
      </w:r>
      <w:r w:rsidR="00EC71BF">
        <w:rPr>
          <w:rFonts w:ascii="Arial" w:eastAsia="Arial" w:hAnsi="Arial" w:cs="Arial"/>
          <w:b/>
          <w:bCs/>
          <w:color w:val="000000"/>
          <w:sz w:val="24"/>
          <w:szCs w:val="24"/>
        </w:rPr>
        <w:t>1</w:t>
      </w:r>
      <w:r w:rsidR="00DB6E9E">
        <w:rPr>
          <w:rFonts w:ascii="Arial" w:eastAsia="Arial" w:hAnsi="Arial" w:cs="Arial"/>
          <w:b/>
          <w:bCs/>
          <w:color w:val="000000"/>
          <w:sz w:val="24"/>
          <w:szCs w:val="24"/>
        </w:rPr>
        <w:t>0:00hs</w:t>
      </w:r>
    </w:p>
    <w:p w14:paraId="7151D3F9" w14:textId="77777777" w:rsidR="009A4444" w:rsidRPr="009A4444" w:rsidRDefault="009A4444" w:rsidP="009A4444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7E2FE207" w14:textId="77777777" w:rsidR="009A4444" w:rsidRDefault="009A4444" w:rsidP="009A4444">
      <w:pPr>
        <w:pStyle w:val="Prrafodelista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40" w:lineRule="auto"/>
        <w:ind w:left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554AF91" w14:textId="60FB9EC6" w:rsidR="00E02A72" w:rsidRDefault="00DB6E9E" w:rsidP="009B2D5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Estimados buen dia, por el presente se comunica la fecha de la segunda visita de obra. Correspondiente a la licitación publica 01/2026 programada para las </w:t>
      </w:r>
      <w:r w:rsidR="00EC71BF">
        <w:rPr>
          <w:rFonts w:ascii="Arial" w:eastAsia="Arial" w:hAnsi="Arial" w:cs="Arial"/>
          <w:color w:val="000000"/>
          <w:sz w:val="24"/>
          <w:szCs w:val="24"/>
        </w:rPr>
        <w:t>10</w:t>
      </w:r>
      <w:r>
        <w:rPr>
          <w:rFonts w:ascii="Arial" w:eastAsia="Arial" w:hAnsi="Arial" w:cs="Arial"/>
          <w:color w:val="000000"/>
          <w:sz w:val="24"/>
          <w:szCs w:val="24"/>
        </w:rPr>
        <w:t>:00hs</w:t>
      </w:r>
    </w:p>
    <w:p w14:paraId="79C4D5E1" w14:textId="2A8218A8" w:rsidR="00DB6E9E" w:rsidRPr="009B2D5D" w:rsidRDefault="00DB6E9E" w:rsidP="009B2D5D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Lugar: Centro de </w:t>
      </w:r>
      <w:r w:rsidR="00E92C97">
        <w:rPr>
          <w:rFonts w:ascii="Arial" w:eastAsia="Arial" w:hAnsi="Arial" w:cs="Arial"/>
          <w:color w:val="000000"/>
          <w:sz w:val="24"/>
          <w:szCs w:val="24"/>
        </w:rPr>
        <w:t>Convenciones (CPC) Jose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San Martin 35. Parana Entre Rios </w:t>
      </w:r>
    </w:p>
    <w:p w14:paraId="4B16089D" w14:textId="56908778" w:rsidR="009A4444" w:rsidRPr="001B4A66" w:rsidRDefault="009A4444" w:rsidP="009B2D5D">
      <w:pPr>
        <w:pStyle w:val="Prrafodelista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 w:line="240" w:lineRule="auto"/>
        <w:ind w:left="0"/>
        <w:jc w:val="both"/>
        <w:rPr>
          <w:rFonts w:ascii="Arial" w:hAnsi="Arial" w:cs="Arial"/>
        </w:rPr>
      </w:pPr>
    </w:p>
    <w:sectPr w:rsidR="009A4444" w:rsidRPr="001B4A66">
      <w:headerReference w:type="default" r:id="rId7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4204" w14:textId="77777777" w:rsidR="00A20938" w:rsidRDefault="00A20938" w:rsidP="00874A39">
      <w:pPr>
        <w:spacing w:after="0" w:line="240" w:lineRule="auto"/>
      </w:pPr>
      <w:r>
        <w:separator/>
      </w:r>
    </w:p>
  </w:endnote>
  <w:endnote w:type="continuationSeparator" w:id="0">
    <w:p w14:paraId="65E85A18" w14:textId="77777777" w:rsidR="00A20938" w:rsidRDefault="00A20938" w:rsidP="00874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62CF" w14:textId="77777777" w:rsidR="00A20938" w:rsidRDefault="00A20938" w:rsidP="00874A39">
      <w:pPr>
        <w:spacing w:after="0" w:line="240" w:lineRule="auto"/>
      </w:pPr>
      <w:r>
        <w:separator/>
      </w:r>
    </w:p>
  </w:footnote>
  <w:footnote w:type="continuationSeparator" w:id="0">
    <w:p w14:paraId="0CAB0D68" w14:textId="77777777" w:rsidR="00A20938" w:rsidRDefault="00A20938" w:rsidP="00874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77E7" w14:textId="095EEBB4" w:rsidR="00874A39" w:rsidRDefault="00874A39" w:rsidP="00874A39">
    <w:pPr>
      <w:pStyle w:val="Encabezado"/>
      <w:jc w:val="center"/>
    </w:pPr>
    <w:r>
      <w:rPr>
        <w:noProof/>
      </w:rPr>
      <w:drawing>
        <wp:inline distT="0" distB="0" distL="0" distR="0" wp14:anchorId="280DD221" wp14:editId="2CA395A3">
          <wp:extent cx="3914775" cy="1689347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6463" cy="1694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3A6"/>
    <w:multiLevelType w:val="hybridMultilevel"/>
    <w:tmpl w:val="765C4D9E"/>
    <w:lvl w:ilvl="0" w:tplc="A7B2C8D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1FD9"/>
    <w:multiLevelType w:val="hybridMultilevel"/>
    <w:tmpl w:val="19005C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7067B"/>
    <w:multiLevelType w:val="hybridMultilevel"/>
    <w:tmpl w:val="BDCE24C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71FBC"/>
    <w:multiLevelType w:val="multilevel"/>
    <w:tmpl w:val="3AA8B0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A9266B"/>
    <w:multiLevelType w:val="multilevel"/>
    <w:tmpl w:val="1B74B99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B7270"/>
    <w:multiLevelType w:val="hybridMultilevel"/>
    <w:tmpl w:val="959AAE16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start w:val="1"/>
      <w:numFmt w:val="ideographDigit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30B84629"/>
    <w:multiLevelType w:val="hybridMultilevel"/>
    <w:tmpl w:val="8B8AD4DC"/>
    <w:lvl w:ilvl="0" w:tplc="2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4FCA425A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2030E51"/>
    <w:multiLevelType w:val="hybridMultilevel"/>
    <w:tmpl w:val="060C7460"/>
    <w:lvl w:ilvl="0" w:tplc="A28E9952">
      <w:start w:val="1"/>
      <w:numFmt w:val="ordinalText"/>
      <w:lvlText w:val="Artículo %1."/>
      <w:lvlJc w:val="left"/>
      <w:pPr>
        <w:ind w:left="502" w:hanging="360"/>
      </w:pPr>
      <w:rPr>
        <w:rFonts w:hint="default"/>
        <w:b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BF7FA5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F5C62FD"/>
    <w:multiLevelType w:val="hybridMultilevel"/>
    <w:tmpl w:val="CF1016E0"/>
    <w:lvl w:ilvl="0" w:tplc="3F6441C6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52E11"/>
    <w:multiLevelType w:val="hybridMultilevel"/>
    <w:tmpl w:val="C9C8AE72"/>
    <w:lvl w:ilvl="0" w:tplc="238AEBD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B80EF3"/>
    <w:multiLevelType w:val="hybridMultilevel"/>
    <w:tmpl w:val="FDB48DF0"/>
    <w:lvl w:ilvl="0" w:tplc="A738934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32B33"/>
    <w:multiLevelType w:val="multilevel"/>
    <w:tmpl w:val="4474AC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2029871405">
    <w:abstractNumId w:val="4"/>
  </w:num>
  <w:num w:numId="2" w16cid:durableId="164782323">
    <w:abstractNumId w:val="12"/>
  </w:num>
  <w:num w:numId="3" w16cid:durableId="158473766">
    <w:abstractNumId w:val="11"/>
  </w:num>
  <w:num w:numId="4" w16cid:durableId="1189413883">
    <w:abstractNumId w:val="10"/>
  </w:num>
  <w:num w:numId="5" w16cid:durableId="1242368943">
    <w:abstractNumId w:val="8"/>
  </w:num>
  <w:num w:numId="6" w16cid:durableId="1353802188">
    <w:abstractNumId w:val="2"/>
  </w:num>
  <w:num w:numId="7" w16cid:durableId="1109543957">
    <w:abstractNumId w:val="1"/>
  </w:num>
  <w:num w:numId="8" w16cid:durableId="1272588861">
    <w:abstractNumId w:val="6"/>
  </w:num>
  <w:num w:numId="9" w16cid:durableId="1547763776">
    <w:abstractNumId w:val="3"/>
  </w:num>
  <w:num w:numId="10" w16cid:durableId="1112434662">
    <w:abstractNumId w:val="9"/>
  </w:num>
  <w:num w:numId="11" w16cid:durableId="291136984">
    <w:abstractNumId w:val="0"/>
  </w:num>
  <w:num w:numId="12" w16cid:durableId="982461721">
    <w:abstractNumId w:val="7"/>
  </w:num>
  <w:num w:numId="13" w16cid:durableId="65225813">
    <w:abstractNumId w:val="13"/>
  </w:num>
  <w:num w:numId="14" w16cid:durableId="1705592801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E4"/>
    <w:rsid w:val="00003CF6"/>
    <w:rsid w:val="00025FA8"/>
    <w:rsid w:val="00033651"/>
    <w:rsid w:val="00056CE4"/>
    <w:rsid w:val="000F3B08"/>
    <w:rsid w:val="0013618A"/>
    <w:rsid w:val="0014004C"/>
    <w:rsid w:val="001B471B"/>
    <w:rsid w:val="001B4A66"/>
    <w:rsid w:val="001C5914"/>
    <w:rsid w:val="002C5FBB"/>
    <w:rsid w:val="00301294"/>
    <w:rsid w:val="003422B2"/>
    <w:rsid w:val="003436AB"/>
    <w:rsid w:val="00357248"/>
    <w:rsid w:val="00367B26"/>
    <w:rsid w:val="003A2D28"/>
    <w:rsid w:val="003B106A"/>
    <w:rsid w:val="003D2DA1"/>
    <w:rsid w:val="003F181F"/>
    <w:rsid w:val="004111B9"/>
    <w:rsid w:val="004268CE"/>
    <w:rsid w:val="004D19D1"/>
    <w:rsid w:val="004D2996"/>
    <w:rsid w:val="004D5854"/>
    <w:rsid w:val="004E06D2"/>
    <w:rsid w:val="00533491"/>
    <w:rsid w:val="005558B0"/>
    <w:rsid w:val="005B185D"/>
    <w:rsid w:val="005F2781"/>
    <w:rsid w:val="00610D2F"/>
    <w:rsid w:val="00611A7B"/>
    <w:rsid w:val="00624947"/>
    <w:rsid w:val="006273C9"/>
    <w:rsid w:val="00631ECF"/>
    <w:rsid w:val="00663C67"/>
    <w:rsid w:val="006E0118"/>
    <w:rsid w:val="00703527"/>
    <w:rsid w:val="00726E82"/>
    <w:rsid w:val="007642BB"/>
    <w:rsid w:val="00767467"/>
    <w:rsid w:val="00797D29"/>
    <w:rsid w:val="007E1A0F"/>
    <w:rsid w:val="007F3F61"/>
    <w:rsid w:val="00874A39"/>
    <w:rsid w:val="00966362"/>
    <w:rsid w:val="00981113"/>
    <w:rsid w:val="00995300"/>
    <w:rsid w:val="009A2F8B"/>
    <w:rsid w:val="009A4444"/>
    <w:rsid w:val="009B2D5D"/>
    <w:rsid w:val="009F44F3"/>
    <w:rsid w:val="00A20938"/>
    <w:rsid w:val="00A3080D"/>
    <w:rsid w:val="00B151BB"/>
    <w:rsid w:val="00B823C3"/>
    <w:rsid w:val="00BB0786"/>
    <w:rsid w:val="00BF0E54"/>
    <w:rsid w:val="00C616F0"/>
    <w:rsid w:val="00CA40E4"/>
    <w:rsid w:val="00CD17E7"/>
    <w:rsid w:val="00CE7184"/>
    <w:rsid w:val="00D9103A"/>
    <w:rsid w:val="00DB6E9E"/>
    <w:rsid w:val="00DD6280"/>
    <w:rsid w:val="00E02A72"/>
    <w:rsid w:val="00E12237"/>
    <w:rsid w:val="00E46082"/>
    <w:rsid w:val="00E6106B"/>
    <w:rsid w:val="00E92C97"/>
    <w:rsid w:val="00EC71BF"/>
    <w:rsid w:val="00F54A8D"/>
    <w:rsid w:val="00F6776F"/>
    <w:rsid w:val="00F8672E"/>
    <w:rsid w:val="00FC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73DA"/>
  <w15:docId w15:val="{3468C85D-AA45-48F0-8BC3-00262A69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677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7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4A39"/>
  </w:style>
  <w:style w:type="paragraph" w:styleId="Piedepgina">
    <w:name w:val="footer"/>
    <w:basedOn w:val="Normal"/>
    <w:link w:val="PiedepginaCar"/>
    <w:uiPriority w:val="99"/>
    <w:unhideWhenUsed/>
    <w:rsid w:val="00874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4A39"/>
  </w:style>
  <w:style w:type="paragraph" w:styleId="Textodeglobo">
    <w:name w:val="Balloon Text"/>
    <w:basedOn w:val="Normal"/>
    <w:link w:val="TextodegloboCar"/>
    <w:uiPriority w:val="99"/>
    <w:semiHidden/>
    <w:unhideWhenUsed/>
    <w:rsid w:val="00CE7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1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Stechina</dc:creator>
  <cp:lastModifiedBy>Vittori, Walter Gabriel - COMPRAS</cp:lastModifiedBy>
  <cp:revision>38</cp:revision>
  <cp:lastPrinted>2026-02-20T16:36:00Z</cp:lastPrinted>
  <dcterms:created xsi:type="dcterms:W3CDTF">2021-03-09T14:10:00Z</dcterms:created>
  <dcterms:modified xsi:type="dcterms:W3CDTF">2026-02-24T18:25:00Z</dcterms:modified>
</cp:coreProperties>
</file>